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655D" w14:textId="77777777" w:rsidR="002924EE" w:rsidRDefault="002924EE" w:rsidP="00292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СВЕДЕНИЯ О ПЕРСОНАЛЬНОМ СОСТАВЕ ПЕДАГОГИЧЕСКИХ РАБОТНИКОВ</w:t>
      </w:r>
    </w:p>
    <w:p w14:paraId="21ED8D5C" w14:textId="77777777" w:rsidR="002F6CD0" w:rsidRDefault="002F6CD0" w:rsidP="002924EE">
      <w:pPr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803"/>
        <w:gridCol w:w="1323"/>
        <w:gridCol w:w="1559"/>
        <w:gridCol w:w="877"/>
        <w:gridCol w:w="824"/>
        <w:gridCol w:w="3828"/>
        <w:gridCol w:w="1134"/>
        <w:gridCol w:w="1985"/>
      </w:tblGrid>
      <w:tr w:rsidR="002924EE" w14:paraId="6F44B368" w14:textId="77777777" w:rsidTr="00AE63E9">
        <w:tc>
          <w:tcPr>
            <w:tcW w:w="1560" w:type="dxa"/>
          </w:tcPr>
          <w:p w14:paraId="3154BD8B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Фамилия,</w:t>
            </w:r>
            <w:r w:rsidR="002F6CD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имя,</w:t>
            </w:r>
          </w:p>
          <w:p w14:paraId="1AF83D0A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отчество</w:t>
            </w:r>
          </w:p>
        </w:tc>
        <w:tc>
          <w:tcPr>
            <w:tcW w:w="1559" w:type="dxa"/>
          </w:tcPr>
          <w:p w14:paraId="404A5D4F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Занимаемая </w:t>
            </w:r>
          </w:p>
          <w:p w14:paraId="7FEA6DC5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должность </w:t>
            </w:r>
          </w:p>
        </w:tc>
        <w:tc>
          <w:tcPr>
            <w:tcW w:w="803" w:type="dxa"/>
          </w:tcPr>
          <w:p w14:paraId="5F82291B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Уровень</w:t>
            </w:r>
          </w:p>
          <w:p w14:paraId="1F6FEB78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образо-вания</w:t>
            </w:r>
          </w:p>
        </w:tc>
        <w:tc>
          <w:tcPr>
            <w:tcW w:w="1323" w:type="dxa"/>
          </w:tcPr>
          <w:p w14:paraId="23A91B55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Квалифи-</w:t>
            </w:r>
          </w:p>
          <w:p w14:paraId="298A6352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кация</w:t>
            </w:r>
          </w:p>
        </w:tc>
        <w:tc>
          <w:tcPr>
            <w:tcW w:w="1559" w:type="dxa"/>
          </w:tcPr>
          <w:p w14:paraId="3D1119A8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Наименование направления</w:t>
            </w:r>
          </w:p>
          <w:p w14:paraId="541205D7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подготовки/</w:t>
            </w:r>
          </w:p>
          <w:p w14:paraId="5276F1B4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специальности</w:t>
            </w:r>
          </w:p>
        </w:tc>
        <w:tc>
          <w:tcPr>
            <w:tcW w:w="877" w:type="dxa"/>
          </w:tcPr>
          <w:p w14:paraId="3823761C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Ученая</w:t>
            </w:r>
          </w:p>
          <w:p w14:paraId="4376E358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степень</w:t>
            </w:r>
          </w:p>
          <w:p w14:paraId="42FC7246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824" w:type="dxa"/>
          </w:tcPr>
          <w:p w14:paraId="69B8AFF5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Ученое </w:t>
            </w:r>
          </w:p>
          <w:p w14:paraId="6D43439C" w14:textId="77777777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звание</w:t>
            </w:r>
          </w:p>
          <w:p w14:paraId="4885B04E" w14:textId="77777777" w:rsidR="002924EE" w:rsidRDefault="002924EE" w:rsidP="00EB6BA6">
            <w:pPr>
              <w:ind w:left="-21" w:right="-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3828" w:type="dxa"/>
          </w:tcPr>
          <w:p w14:paraId="4BC98B42" w14:textId="77777777" w:rsidR="00EC1745" w:rsidRDefault="002924EE" w:rsidP="00EB6BA6">
            <w:pPr>
              <w:ind w:right="-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Повышение</w:t>
            </w:r>
            <w:r w:rsidR="00EC174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квалификации, </w:t>
            </w:r>
          </w:p>
          <w:p w14:paraId="0DF04489" w14:textId="77777777" w:rsidR="002924EE" w:rsidRDefault="002924EE" w:rsidP="00EB6BA6">
            <w:pPr>
              <w:ind w:right="-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134" w:type="dxa"/>
          </w:tcPr>
          <w:p w14:paraId="779E34B5" w14:textId="53F0EC0D" w:rsidR="002924EE" w:rsidRDefault="004F54BE" w:rsidP="00D212B8">
            <w:pPr>
              <w:ind w:right="-104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985" w:type="dxa"/>
          </w:tcPr>
          <w:p w14:paraId="0B58F892" w14:textId="4B53017A" w:rsidR="002924EE" w:rsidRDefault="002924EE" w:rsidP="00EB6B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Преподаваемые учебные предметы, </w:t>
            </w:r>
            <w:r w:rsidR="009B2D27">
              <w:rPr>
                <w:i/>
                <w:sz w:val="16"/>
                <w:szCs w:val="16"/>
              </w:rPr>
              <w:t xml:space="preserve">курсы, </w:t>
            </w:r>
            <w:r>
              <w:rPr>
                <w:i/>
                <w:sz w:val="16"/>
                <w:szCs w:val="16"/>
              </w:rPr>
              <w:t>дисциплины</w:t>
            </w:r>
            <w:r w:rsidR="009B2D27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(модули)</w:t>
            </w:r>
          </w:p>
        </w:tc>
      </w:tr>
      <w:tr w:rsidR="002702A9" w14:paraId="451775C4" w14:textId="77777777" w:rsidTr="00AE63E9">
        <w:tc>
          <w:tcPr>
            <w:tcW w:w="1560" w:type="dxa"/>
          </w:tcPr>
          <w:p w14:paraId="51E7829B" w14:textId="3A03E487" w:rsidR="002702A9" w:rsidRDefault="002702A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Арзамасов Кирилл</w:t>
            </w:r>
          </w:p>
          <w:p w14:paraId="398A4C93" w14:textId="77777777" w:rsidR="002702A9" w:rsidRDefault="002702A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Михайлович</w:t>
            </w:r>
          </w:p>
        </w:tc>
        <w:tc>
          <w:tcPr>
            <w:tcW w:w="1559" w:type="dxa"/>
          </w:tcPr>
          <w:p w14:paraId="09A87C32" w14:textId="77777777" w:rsidR="002702A9" w:rsidRDefault="002702A9" w:rsidP="002F6CD0">
            <w:pPr>
              <w:pStyle w:val="a4"/>
              <w:spacing w:after="0" w:line="240" w:lineRule="auto"/>
              <w:ind w:left="0" w:right="-111"/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Руководитель отдела медицинской информатики, радиомики и радиогеномики </w:t>
            </w:r>
          </w:p>
        </w:tc>
        <w:tc>
          <w:tcPr>
            <w:tcW w:w="803" w:type="dxa"/>
          </w:tcPr>
          <w:p w14:paraId="1FB14702" w14:textId="77777777" w:rsidR="002702A9" w:rsidRDefault="002702A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Высшее</w:t>
            </w:r>
          </w:p>
        </w:tc>
        <w:tc>
          <w:tcPr>
            <w:tcW w:w="1323" w:type="dxa"/>
          </w:tcPr>
          <w:p w14:paraId="6EFDDE15" w14:textId="77777777" w:rsidR="00386E40" w:rsidRDefault="002702A9" w:rsidP="002F6CD0">
            <w:pPr>
              <w:ind w:left="-91" w:right="-98" w:firstLine="2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Врач</w:t>
            </w:r>
            <w:r w:rsidR="00386E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-</w:t>
            </w:r>
          </w:p>
          <w:p w14:paraId="1C3DBAFA" w14:textId="77777777" w:rsidR="002702A9" w:rsidRDefault="002702A9" w:rsidP="002F6CD0">
            <w:pPr>
              <w:ind w:left="-91" w:right="-98" w:firstLine="2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ки</w:t>
            </w:r>
            <w:r w:rsidR="00386E40">
              <w:rPr>
                <w:rFonts w:ascii="Calibri" w:hAnsi="Calibri" w:cs="Arial"/>
                <w:sz w:val="18"/>
                <w:szCs w:val="18"/>
              </w:rPr>
              <w:t>бер</w:t>
            </w:r>
            <w:r>
              <w:rPr>
                <w:rFonts w:ascii="Calibri" w:hAnsi="Calibri" w:cs="Arial"/>
                <w:sz w:val="18"/>
                <w:szCs w:val="18"/>
              </w:rPr>
              <w:t xml:space="preserve">нетик </w:t>
            </w:r>
          </w:p>
        </w:tc>
        <w:tc>
          <w:tcPr>
            <w:tcW w:w="1559" w:type="dxa"/>
          </w:tcPr>
          <w:p w14:paraId="073AB94D" w14:textId="77777777" w:rsidR="002702A9" w:rsidRDefault="002702A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877" w:type="dxa"/>
          </w:tcPr>
          <w:p w14:paraId="72E38674" w14:textId="77777777" w:rsidR="002702A9" w:rsidRDefault="002702A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Канд. мед. наук.</w:t>
            </w:r>
          </w:p>
        </w:tc>
        <w:tc>
          <w:tcPr>
            <w:tcW w:w="824" w:type="dxa"/>
          </w:tcPr>
          <w:p w14:paraId="1DA9F4EC" w14:textId="58B31A25" w:rsidR="002702A9" w:rsidRDefault="00C16794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нет</w:t>
            </w:r>
          </w:p>
        </w:tc>
        <w:tc>
          <w:tcPr>
            <w:tcW w:w="3828" w:type="dxa"/>
          </w:tcPr>
          <w:p w14:paraId="1C25C10D" w14:textId="77777777" w:rsidR="002702A9" w:rsidRDefault="002702A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ПК «Функциональная диагностика (2014,2019) , ПК «Педагогическое обеспечение профессиональной деятельности специалистов системы здравоохранения»(2023)</w:t>
            </w:r>
          </w:p>
        </w:tc>
        <w:tc>
          <w:tcPr>
            <w:tcW w:w="1134" w:type="dxa"/>
          </w:tcPr>
          <w:p w14:paraId="6F6BD5DA" w14:textId="77777777" w:rsidR="002702A9" w:rsidRDefault="002702A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 лет</w:t>
            </w:r>
          </w:p>
        </w:tc>
        <w:tc>
          <w:tcPr>
            <w:tcW w:w="1985" w:type="dxa"/>
          </w:tcPr>
          <w:p w14:paraId="16F80D00" w14:textId="77777777" w:rsidR="002702A9" w:rsidRDefault="002702A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Лучевая  диагностика</w:t>
            </w:r>
          </w:p>
        </w:tc>
      </w:tr>
      <w:tr w:rsidR="007503AA" w14:paraId="41603C2B" w14:textId="77777777" w:rsidTr="00AE63E9">
        <w:trPr>
          <w:trHeight w:val="1460"/>
        </w:trPr>
        <w:tc>
          <w:tcPr>
            <w:tcW w:w="1560" w:type="dxa"/>
          </w:tcPr>
          <w:p w14:paraId="300DC5F5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Доможирова Алла Сергеевна</w:t>
            </w:r>
          </w:p>
        </w:tc>
        <w:tc>
          <w:tcPr>
            <w:tcW w:w="1559" w:type="dxa"/>
          </w:tcPr>
          <w:p w14:paraId="1B70151C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Ученый секретарь</w:t>
            </w:r>
          </w:p>
        </w:tc>
        <w:tc>
          <w:tcPr>
            <w:tcW w:w="803" w:type="dxa"/>
          </w:tcPr>
          <w:p w14:paraId="35E68320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23" w:type="dxa"/>
          </w:tcPr>
          <w:p w14:paraId="6741460E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Врач</w:t>
            </w:r>
          </w:p>
        </w:tc>
        <w:tc>
          <w:tcPr>
            <w:tcW w:w="1559" w:type="dxa"/>
          </w:tcPr>
          <w:p w14:paraId="4E296259" w14:textId="77777777" w:rsidR="007503AA" w:rsidRPr="00386E40" w:rsidRDefault="007503AA" w:rsidP="002F6CD0">
            <w:pPr>
              <w:pStyle w:val="a5"/>
              <w:spacing w:before="0" w:beforeAutospacing="0" w:after="0" w:afterAutospacing="0"/>
              <w:ind w:right="-98"/>
            </w:pPr>
            <w:r w:rsidRPr="00386E40">
              <w:rPr>
                <w:rFonts w:ascii="Calibri" w:hAnsi="Calibri" w:cs="Calibri"/>
                <w:sz w:val="18"/>
                <w:szCs w:val="18"/>
              </w:rPr>
              <w:t>Онкология,</w:t>
            </w:r>
            <w:r w:rsidR="00B13609">
              <w:rPr>
                <w:rFonts w:ascii="Calibri" w:hAnsi="Calibri" w:cs="Calibri"/>
                <w:sz w:val="18"/>
                <w:szCs w:val="18"/>
              </w:rPr>
              <w:t xml:space="preserve"> Организация здравоохранения,</w:t>
            </w:r>
          </w:p>
          <w:p w14:paraId="24AED350" w14:textId="77777777" w:rsidR="007503AA" w:rsidRPr="00386E40" w:rsidRDefault="007503AA" w:rsidP="002F6CD0">
            <w:pPr>
              <w:pStyle w:val="a5"/>
              <w:spacing w:before="0" w:beforeAutospacing="0" w:after="0" w:afterAutospacing="0"/>
              <w:ind w:right="-98"/>
            </w:pPr>
            <w:r w:rsidRPr="00386E40">
              <w:rPr>
                <w:rFonts w:ascii="Calibri" w:hAnsi="Calibri" w:cs="Calibri"/>
                <w:sz w:val="18"/>
                <w:szCs w:val="18"/>
              </w:rPr>
              <w:t>Рентгенология</w:t>
            </w:r>
          </w:p>
        </w:tc>
        <w:tc>
          <w:tcPr>
            <w:tcW w:w="877" w:type="dxa"/>
          </w:tcPr>
          <w:p w14:paraId="61ED7BE0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Д-р</w:t>
            </w:r>
          </w:p>
          <w:p w14:paraId="6EB63C14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мед.</w:t>
            </w:r>
          </w:p>
          <w:p w14:paraId="602BC732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наук</w:t>
            </w:r>
          </w:p>
        </w:tc>
        <w:tc>
          <w:tcPr>
            <w:tcW w:w="824" w:type="dxa"/>
          </w:tcPr>
          <w:p w14:paraId="0A85B3CA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3828" w:type="dxa"/>
          </w:tcPr>
          <w:p w14:paraId="464F1211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ПК "Современные возможности радиотерапии" (2022), ПП "Онкология" (2021), ПК "Организация паллиативной помощи населению" (2021), </w:t>
            </w:r>
            <w:r>
              <w:rPr>
                <w:rFonts w:ascii="Calibri" w:hAnsi="Calibri" w:cs="Arial"/>
                <w:sz w:val="18"/>
                <w:szCs w:val="18"/>
              </w:rPr>
              <w:t>ПК «Педаго</w:t>
            </w:r>
            <w:r w:rsidR="00D212B8">
              <w:rPr>
                <w:rFonts w:ascii="Calibri" w:hAnsi="Calibri" w:cs="Arial"/>
                <w:sz w:val="18"/>
                <w:szCs w:val="18"/>
              </w:rPr>
              <w:t>г</w:t>
            </w:r>
            <w:r>
              <w:rPr>
                <w:rFonts w:ascii="Calibri" w:hAnsi="Calibri" w:cs="Arial"/>
                <w:sz w:val="18"/>
                <w:szCs w:val="18"/>
              </w:rPr>
              <w:t>ическое обеспечение профессиональной деятельности специалистов системы здравоохранения»</w:t>
            </w:r>
            <w:r w:rsidR="00D212B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(2023)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6274ED2A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 г</w:t>
            </w:r>
          </w:p>
        </w:tc>
        <w:tc>
          <w:tcPr>
            <w:tcW w:w="1985" w:type="dxa"/>
          </w:tcPr>
          <w:p w14:paraId="3ABB600A" w14:textId="77777777" w:rsidR="007503AA" w:rsidRDefault="007503AA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Лучевая диагностика</w:t>
            </w:r>
          </w:p>
        </w:tc>
      </w:tr>
      <w:tr w:rsidR="000F513D" w14:paraId="2215F53C" w14:textId="77777777" w:rsidTr="00AE63E9">
        <w:trPr>
          <w:trHeight w:val="1125"/>
        </w:trPr>
        <w:tc>
          <w:tcPr>
            <w:tcW w:w="1560" w:type="dxa"/>
          </w:tcPr>
          <w:p w14:paraId="4B6B2A43" w14:textId="25D3662F" w:rsidR="000F513D" w:rsidRDefault="000F513D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Сыркашев</w:t>
            </w:r>
            <w:r w:rsidR="00C55F5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Егор</w:t>
            </w:r>
            <w:r w:rsidR="00C55F5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Михайлович</w:t>
            </w:r>
          </w:p>
          <w:p w14:paraId="694132C4" w14:textId="77777777" w:rsidR="000F513D" w:rsidRDefault="000F513D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456EA9" w14:textId="77777777" w:rsidR="000F513D" w:rsidRDefault="000F513D" w:rsidP="008441C2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Старший научный сотрудник</w:t>
            </w:r>
            <w:r w:rsidR="008441C2">
              <w:rPr>
                <w:rFonts w:ascii="Calibri" w:hAnsi="Calibri" w:cs="Arial"/>
                <w:sz w:val="18"/>
                <w:szCs w:val="18"/>
              </w:rPr>
              <w:t xml:space="preserve"> отдела инновационных технологий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</w:tcPr>
          <w:p w14:paraId="53B2FA9F" w14:textId="77777777" w:rsidR="000F513D" w:rsidRDefault="000F513D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Высшее</w:t>
            </w:r>
          </w:p>
        </w:tc>
        <w:tc>
          <w:tcPr>
            <w:tcW w:w="1323" w:type="dxa"/>
          </w:tcPr>
          <w:p w14:paraId="14458C91" w14:textId="77777777" w:rsidR="000F513D" w:rsidRDefault="000F513D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Врач</w:t>
            </w:r>
          </w:p>
        </w:tc>
        <w:tc>
          <w:tcPr>
            <w:tcW w:w="1559" w:type="dxa"/>
          </w:tcPr>
          <w:p w14:paraId="4B2E523E" w14:textId="77777777" w:rsidR="000F513D" w:rsidRPr="00386E40" w:rsidRDefault="000F513D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 w:rsidRPr="00386E40">
              <w:rPr>
                <w:rFonts w:ascii="Calibri" w:hAnsi="Calibri" w:cs="Arial"/>
                <w:sz w:val="18"/>
                <w:szCs w:val="18"/>
              </w:rPr>
              <w:t>Рентгенология</w:t>
            </w:r>
          </w:p>
        </w:tc>
        <w:tc>
          <w:tcPr>
            <w:tcW w:w="877" w:type="dxa"/>
          </w:tcPr>
          <w:p w14:paraId="4B15FDDF" w14:textId="77777777" w:rsidR="000F513D" w:rsidRDefault="000F513D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Канд. мед. наук.</w:t>
            </w:r>
          </w:p>
        </w:tc>
        <w:tc>
          <w:tcPr>
            <w:tcW w:w="824" w:type="dxa"/>
          </w:tcPr>
          <w:p w14:paraId="25B93CB0" w14:textId="72EE92CD" w:rsidR="000F513D" w:rsidRDefault="00C16794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нет</w:t>
            </w:r>
          </w:p>
        </w:tc>
        <w:tc>
          <w:tcPr>
            <w:tcW w:w="3828" w:type="dxa"/>
          </w:tcPr>
          <w:p w14:paraId="4E59FC43" w14:textId="77777777" w:rsidR="000F513D" w:rsidRDefault="000F513D" w:rsidP="002F6CD0">
            <w:pPr>
              <w:ind w:right="-104"/>
              <w:rPr>
                <w:rFonts w:ascii="Calibri" w:hAnsi="Calibri" w:cs="Arial"/>
                <w:sz w:val="18"/>
                <w:szCs w:val="18"/>
              </w:rPr>
            </w:pPr>
            <w:r>
              <w:rPr>
                <w:rStyle w:val="3520"/>
                <w:rFonts w:ascii="Calibri" w:hAnsi="Calibri" w:cs="Calibri"/>
                <w:color w:val="000000"/>
                <w:sz w:val="18"/>
                <w:szCs w:val="18"/>
              </w:rPr>
              <w:t>ПК «COVID-19» (2020)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ПК «Радиационная безопасность и производственный контроль при эксплуатации медицинских рентгеновских аппаратов» (2023), ПК «Диффузионно-взвешенная магнитно-резонансная томография и магнитно-резонансная томография с динамическим контрастным усилением  в диагностике злокачественной патологии органов малого таза» (2022), ПК «МРТ в оценке местной распространенности в рамках стадирования рака тела и шейки матки» (2022), ПК «Магнитно-резонансная томография в дифференциальной диагностике образований яичников» (2022</w:t>
            </w:r>
            <w:r w:rsidR="002F6CD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D2F6563" w14:textId="77777777" w:rsidR="000F513D" w:rsidRDefault="000F513D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14:paraId="4E517901" w14:textId="670B9D97" w:rsidR="000F513D" w:rsidRDefault="000F513D" w:rsidP="002F6CD0">
            <w:pPr>
              <w:pStyle w:val="a5"/>
              <w:spacing w:before="0" w:beforeAutospacing="0" w:after="0" w:afterAutospacing="0"/>
              <w:ind w:right="-9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Лучевая диагностика,</w:t>
            </w:r>
            <w:r w:rsidR="00C55F5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269C06E3" w14:textId="77777777" w:rsidR="000F513D" w:rsidRDefault="000F513D" w:rsidP="002F6CD0">
            <w:pPr>
              <w:pStyle w:val="a5"/>
              <w:spacing w:before="0" w:beforeAutospacing="0" w:after="0" w:afterAutospacing="0"/>
              <w:ind w:right="-9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МРТ (углубленный </w:t>
            </w:r>
          </w:p>
          <w:p w14:paraId="4AC0FF0B" w14:textId="77777777" w:rsidR="000F513D" w:rsidRDefault="000F513D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курс)</w:t>
            </w:r>
          </w:p>
          <w:p w14:paraId="690514E5" w14:textId="77777777" w:rsidR="000F513D" w:rsidRDefault="000F513D" w:rsidP="002F6CD0">
            <w:pPr>
              <w:pStyle w:val="a5"/>
              <w:spacing w:before="0" w:beforeAutospacing="0" w:after="0" w:afterAutospacing="0"/>
              <w:ind w:right="-98"/>
            </w:pPr>
            <w:r>
              <w:t> </w:t>
            </w:r>
          </w:p>
          <w:p w14:paraId="02FF9579" w14:textId="77777777" w:rsidR="000F513D" w:rsidRDefault="000F513D" w:rsidP="002F6CD0">
            <w:pPr>
              <w:pStyle w:val="a5"/>
              <w:spacing w:before="0" w:beforeAutospacing="0" w:after="0" w:afterAutospacing="0"/>
              <w:ind w:right="-98"/>
            </w:pPr>
            <w:r>
              <w:t> </w:t>
            </w:r>
          </w:p>
        </w:tc>
      </w:tr>
      <w:tr w:rsidR="00327A7A" w14:paraId="79DBBE94" w14:textId="77777777" w:rsidTr="00AE63E9">
        <w:trPr>
          <w:trHeight w:val="1864"/>
        </w:trPr>
        <w:tc>
          <w:tcPr>
            <w:tcW w:w="1560" w:type="dxa"/>
          </w:tcPr>
          <w:p w14:paraId="3F6DD411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Петряйкин </w:t>
            </w:r>
          </w:p>
          <w:p w14:paraId="736D75C7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Алексей Владимирович</w:t>
            </w:r>
          </w:p>
        </w:tc>
        <w:tc>
          <w:tcPr>
            <w:tcW w:w="1559" w:type="dxa"/>
          </w:tcPr>
          <w:p w14:paraId="494C38D2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Глав</w:t>
            </w:r>
            <w:r w:rsidR="000F513D">
              <w:rPr>
                <w:rFonts w:ascii="Calibri" w:hAnsi="Calibri" w:cs="Arial"/>
                <w:sz w:val="18"/>
                <w:szCs w:val="18"/>
              </w:rPr>
              <w:t>ный</w:t>
            </w:r>
            <w:r>
              <w:rPr>
                <w:rFonts w:ascii="Calibri" w:hAnsi="Calibri" w:cs="Arial"/>
                <w:sz w:val="18"/>
                <w:szCs w:val="18"/>
              </w:rPr>
              <w:t xml:space="preserve"> науч</w:t>
            </w:r>
            <w:r w:rsidR="000F513D">
              <w:rPr>
                <w:rFonts w:ascii="Calibri" w:hAnsi="Calibri" w:cs="Arial"/>
                <w:sz w:val="18"/>
                <w:szCs w:val="18"/>
              </w:rPr>
              <w:t>ный</w:t>
            </w:r>
            <w:r>
              <w:rPr>
                <w:rFonts w:ascii="Calibri" w:hAnsi="Calibri" w:cs="Arial"/>
                <w:sz w:val="18"/>
                <w:szCs w:val="18"/>
              </w:rPr>
              <w:t xml:space="preserve"> сотр</w:t>
            </w:r>
            <w:r w:rsidR="000F513D">
              <w:rPr>
                <w:rFonts w:ascii="Calibri" w:hAnsi="Calibri" w:cs="Arial"/>
                <w:sz w:val="18"/>
                <w:szCs w:val="18"/>
              </w:rPr>
              <w:t>удник</w:t>
            </w:r>
            <w:r>
              <w:rPr>
                <w:rFonts w:ascii="Calibri" w:hAnsi="Calibri" w:cs="Arial"/>
                <w:sz w:val="18"/>
                <w:szCs w:val="18"/>
              </w:rPr>
              <w:t xml:space="preserve"> от</w:t>
            </w:r>
            <w:r w:rsidR="00B13609">
              <w:rPr>
                <w:rFonts w:ascii="Calibri" w:hAnsi="Calibri" w:cs="Arial"/>
                <w:sz w:val="18"/>
                <w:szCs w:val="18"/>
              </w:rPr>
              <w:t>дела инновационных технологий</w:t>
            </w:r>
          </w:p>
          <w:p w14:paraId="0C2CAEED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293F7D63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Высшее </w:t>
            </w:r>
          </w:p>
        </w:tc>
        <w:tc>
          <w:tcPr>
            <w:tcW w:w="1323" w:type="dxa"/>
          </w:tcPr>
          <w:p w14:paraId="03B9F6CA" w14:textId="77777777" w:rsidR="00AE63E9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Врач</w:t>
            </w:r>
            <w:r w:rsidR="00396833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-</w:t>
            </w:r>
          </w:p>
          <w:p w14:paraId="103D633A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биофизик</w:t>
            </w:r>
          </w:p>
        </w:tc>
        <w:tc>
          <w:tcPr>
            <w:tcW w:w="1559" w:type="dxa"/>
          </w:tcPr>
          <w:p w14:paraId="1E145242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Рентгенология</w:t>
            </w:r>
          </w:p>
        </w:tc>
        <w:tc>
          <w:tcPr>
            <w:tcW w:w="877" w:type="dxa"/>
          </w:tcPr>
          <w:p w14:paraId="0CA46B92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Д-р</w:t>
            </w:r>
          </w:p>
          <w:p w14:paraId="1ABF7F5B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мед.</w:t>
            </w:r>
          </w:p>
          <w:p w14:paraId="3F858C31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наук</w:t>
            </w:r>
          </w:p>
        </w:tc>
        <w:tc>
          <w:tcPr>
            <w:tcW w:w="824" w:type="dxa"/>
          </w:tcPr>
          <w:p w14:paraId="01600E3E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Доцент</w:t>
            </w:r>
          </w:p>
          <w:p w14:paraId="5D0F1D37" w14:textId="77777777" w:rsidR="00327A7A" w:rsidRDefault="00327A7A" w:rsidP="002F6CD0">
            <w:pPr>
              <w:ind w:left="-34" w:right="-9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7E0A5C5" w14:textId="77777777" w:rsidR="002F6CD0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ДПО «Рентгенология» 144 ч.</w:t>
            </w:r>
            <w:r w:rsidR="002F6CD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(2022), ПК «Организация здравоохранения и общественного здоровья»</w:t>
            </w:r>
            <w:r w:rsidR="00C93FF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(2022), ПК «Компьютерная томография органов грудной клетки: от синдрома к диагнозу» (2023)</w:t>
            </w:r>
            <w:r w:rsidR="00386E40">
              <w:rPr>
                <w:rFonts w:ascii="Calibri" w:hAnsi="Calibri" w:cs="Arial"/>
                <w:sz w:val="18"/>
                <w:szCs w:val="18"/>
              </w:rPr>
              <w:t xml:space="preserve">, ПК «Педагогическое обеспечение профессиональной деятельности </w:t>
            </w:r>
          </w:p>
          <w:p w14:paraId="70442CE3" w14:textId="77777777" w:rsidR="00327A7A" w:rsidRDefault="00386E40" w:rsidP="002F6CD0">
            <w:pPr>
              <w:ind w:right="-98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специ</w:t>
            </w:r>
            <w:r w:rsidR="002F6CD0">
              <w:rPr>
                <w:rFonts w:ascii="Calibri" w:hAnsi="Calibri" w:cs="Arial"/>
                <w:sz w:val="18"/>
                <w:szCs w:val="18"/>
              </w:rPr>
              <w:t>а</w:t>
            </w:r>
            <w:r>
              <w:rPr>
                <w:rFonts w:ascii="Calibri" w:hAnsi="Calibri" w:cs="Arial"/>
                <w:sz w:val="18"/>
                <w:szCs w:val="18"/>
              </w:rPr>
              <w:t>листов системы здравоохранения» (2023)</w:t>
            </w:r>
          </w:p>
        </w:tc>
        <w:tc>
          <w:tcPr>
            <w:tcW w:w="1134" w:type="dxa"/>
          </w:tcPr>
          <w:p w14:paraId="027AF4C2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30 л </w:t>
            </w:r>
          </w:p>
        </w:tc>
        <w:tc>
          <w:tcPr>
            <w:tcW w:w="1985" w:type="dxa"/>
          </w:tcPr>
          <w:p w14:paraId="420C665B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Лучевая диагностика,</w:t>
            </w:r>
          </w:p>
          <w:p w14:paraId="70BF8D85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КТ (углубленный курс),</w:t>
            </w:r>
          </w:p>
          <w:p w14:paraId="7FA51DB3" w14:textId="77777777" w:rsidR="000F513D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МРТ (углубленный </w:t>
            </w:r>
          </w:p>
          <w:p w14:paraId="7C715BED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курс)</w:t>
            </w:r>
          </w:p>
          <w:p w14:paraId="23E095B3" w14:textId="77777777" w:rsidR="00327A7A" w:rsidRDefault="00327A7A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E63E9" w14:paraId="674576AB" w14:textId="77777777" w:rsidTr="00AE63E9">
        <w:trPr>
          <w:trHeight w:val="1127"/>
        </w:trPr>
        <w:tc>
          <w:tcPr>
            <w:tcW w:w="1560" w:type="dxa"/>
          </w:tcPr>
          <w:p w14:paraId="7E2B29B3" w14:textId="77777777" w:rsidR="00AE63E9" w:rsidRPr="00C931DE" w:rsidRDefault="00AE63E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Блохин Иван Андреевич</w:t>
            </w:r>
          </w:p>
        </w:tc>
        <w:tc>
          <w:tcPr>
            <w:tcW w:w="1559" w:type="dxa"/>
          </w:tcPr>
          <w:p w14:paraId="58EBB4A2" w14:textId="77777777" w:rsidR="00AE63E9" w:rsidRPr="00123486" w:rsidRDefault="00AE63E9" w:rsidP="008441C2">
            <w:pPr>
              <w:ind w:right="-98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Начальник сектора исследований в лучевой диагностике</w:t>
            </w:r>
            <w:r w:rsidR="008441C2">
              <w:rPr>
                <w:rFonts w:ascii="Calibri" w:hAnsi="Calibri" w:cs="Arial"/>
                <w:sz w:val="18"/>
                <w:szCs w:val="18"/>
              </w:rPr>
              <w:t xml:space="preserve"> отдела научных медицинских исследований </w:t>
            </w:r>
          </w:p>
        </w:tc>
        <w:tc>
          <w:tcPr>
            <w:tcW w:w="803" w:type="dxa"/>
          </w:tcPr>
          <w:p w14:paraId="657D8763" w14:textId="77777777" w:rsidR="00AE63E9" w:rsidRDefault="00AE63E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Высшее</w:t>
            </w:r>
          </w:p>
        </w:tc>
        <w:tc>
          <w:tcPr>
            <w:tcW w:w="1323" w:type="dxa"/>
          </w:tcPr>
          <w:p w14:paraId="1BBFC752" w14:textId="77777777" w:rsidR="00AE63E9" w:rsidRDefault="00AE63E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Врач</w:t>
            </w:r>
          </w:p>
        </w:tc>
        <w:tc>
          <w:tcPr>
            <w:tcW w:w="1559" w:type="dxa"/>
          </w:tcPr>
          <w:p w14:paraId="274E4CEA" w14:textId="77777777" w:rsidR="00AE63E9" w:rsidRDefault="00AE63E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Рентгенология</w:t>
            </w:r>
          </w:p>
        </w:tc>
        <w:tc>
          <w:tcPr>
            <w:tcW w:w="877" w:type="dxa"/>
          </w:tcPr>
          <w:p w14:paraId="01E9625C" w14:textId="4582A7DA" w:rsidR="00AE63E9" w:rsidRDefault="00C16794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14:paraId="716F237C" w14:textId="406E26E5" w:rsidR="00AE63E9" w:rsidRDefault="00C16794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нет</w:t>
            </w:r>
          </w:p>
        </w:tc>
        <w:tc>
          <w:tcPr>
            <w:tcW w:w="3828" w:type="dxa"/>
          </w:tcPr>
          <w:p w14:paraId="4FB13180" w14:textId="77777777" w:rsidR="00AE63E9" w:rsidRPr="00AE63E9" w:rsidRDefault="00AE63E9" w:rsidP="002F6CD0">
            <w:pPr>
              <w:pStyle w:val="a5"/>
              <w:spacing w:before="0" w:beforeAutospacing="0" w:after="0" w:afterAutospacing="0"/>
              <w:ind w:right="-98"/>
              <w:rPr>
                <w:color w:val="000000" w:themeColor="text1"/>
              </w:rPr>
            </w:pPr>
            <w:r w:rsidRPr="00AE63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ДПП «Радиология» (2019), ПК «Рентгенология» (2020), ПК «Радиацио</w:t>
            </w:r>
            <w:r w:rsidR="002F6CD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н</w:t>
            </w:r>
            <w:r w:rsidRPr="00AE63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ная безопасность пациентов и персонала при проведении рентгенологических исследований» (2021), ПК «Организация и проведение клинических исследований по международным правилам надлежащей клинической практики GCP» (2022), ПК «Требования по обеспечению безопасности профессиональных данных работников организации, пациентов и сведений, составляющих врачебную тайну» (2022), ПК «Публичные выступления» (2023), </w:t>
            </w:r>
          </w:p>
          <w:p w14:paraId="5BC4EA2B" w14:textId="77777777" w:rsidR="00AE63E9" w:rsidRPr="00AE63E9" w:rsidRDefault="00AE63E9" w:rsidP="002F6CD0">
            <w:pPr>
              <w:pStyle w:val="a5"/>
              <w:spacing w:before="0" w:beforeAutospacing="0" w:after="0" w:afterAutospacing="0"/>
              <w:ind w:right="-98"/>
              <w:rPr>
                <w:color w:val="000000" w:themeColor="text1"/>
              </w:rPr>
            </w:pPr>
            <w:r w:rsidRPr="00AE63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ПК «Педагогическое обеспечение профессиональной деятельности специалистов системы здравоохранения» (2023)</w:t>
            </w:r>
          </w:p>
        </w:tc>
        <w:tc>
          <w:tcPr>
            <w:tcW w:w="1134" w:type="dxa"/>
          </w:tcPr>
          <w:p w14:paraId="2C585854" w14:textId="77777777" w:rsidR="00AE63E9" w:rsidRPr="00AE63E9" w:rsidRDefault="00AE63E9" w:rsidP="002F6CD0">
            <w:pPr>
              <w:pStyle w:val="a5"/>
              <w:spacing w:before="0" w:beforeAutospacing="0" w:after="0" w:afterAutospacing="0"/>
              <w:ind w:right="-98"/>
              <w:rPr>
                <w:color w:val="000000" w:themeColor="text1"/>
              </w:rPr>
            </w:pPr>
            <w:r w:rsidRPr="00AE63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 л</w:t>
            </w:r>
          </w:p>
        </w:tc>
        <w:tc>
          <w:tcPr>
            <w:tcW w:w="1985" w:type="dxa"/>
          </w:tcPr>
          <w:p w14:paraId="544146C9" w14:textId="77777777" w:rsidR="00AE63E9" w:rsidRDefault="00AE63E9" w:rsidP="002F6CD0">
            <w:pPr>
              <w:ind w:right="-9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Лучевая диагностика</w:t>
            </w:r>
          </w:p>
        </w:tc>
      </w:tr>
      <w:tr w:rsidR="00644148" w14:paraId="710C584E" w14:textId="77777777" w:rsidTr="00AE63E9">
        <w:tc>
          <w:tcPr>
            <w:tcW w:w="1560" w:type="dxa"/>
          </w:tcPr>
          <w:p w14:paraId="6EE65C4E" w14:textId="77777777" w:rsidR="00644148" w:rsidRDefault="00644148" w:rsidP="002F6CD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Созинов Иван Владимирович</w:t>
            </w:r>
          </w:p>
        </w:tc>
        <w:tc>
          <w:tcPr>
            <w:tcW w:w="1559" w:type="dxa"/>
          </w:tcPr>
          <w:p w14:paraId="1670028A" w14:textId="77777777" w:rsidR="00644148" w:rsidRDefault="00644148" w:rsidP="002F6CD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803" w:type="dxa"/>
          </w:tcPr>
          <w:p w14:paraId="621E38AE" w14:textId="77777777" w:rsidR="00644148" w:rsidRDefault="00644148" w:rsidP="002F6CD0">
            <w:pPr>
              <w:ind w:right="-157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высшее</w:t>
            </w:r>
          </w:p>
        </w:tc>
        <w:tc>
          <w:tcPr>
            <w:tcW w:w="1323" w:type="dxa"/>
          </w:tcPr>
          <w:p w14:paraId="3C714F2A" w14:textId="77777777" w:rsidR="00644148" w:rsidRDefault="00644148" w:rsidP="00BA427C">
            <w:pPr>
              <w:pStyle w:val="a5"/>
              <w:spacing w:before="0" w:beforeAutospacing="0" w:after="0" w:afterAutospacing="0"/>
              <w:ind w:right="-11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148">
              <w:rPr>
                <w:rFonts w:ascii="Calibri" w:hAnsi="Calibri" w:cs="Calibri"/>
                <w:color w:val="000000"/>
                <w:sz w:val="18"/>
                <w:szCs w:val="18"/>
              </w:rPr>
              <w:t>Историк. Преподаватель истории</w:t>
            </w:r>
          </w:p>
        </w:tc>
        <w:tc>
          <w:tcPr>
            <w:tcW w:w="1559" w:type="dxa"/>
          </w:tcPr>
          <w:p w14:paraId="61F6E3EF" w14:textId="77777777" w:rsidR="00644148" w:rsidRDefault="00BA427C" w:rsidP="002F6CD0">
            <w:pPr>
              <w:pStyle w:val="a5"/>
              <w:spacing w:before="0" w:beforeAutospacing="0" w:after="0" w:afterAutospacing="0"/>
              <w:ind w:right="-11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877" w:type="dxa"/>
          </w:tcPr>
          <w:p w14:paraId="57933452" w14:textId="5CD6EAB8" w:rsidR="00644148" w:rsidRDefault="00C16794" w:rsidP="002F6CD0">
            <w:pPr>
              <w:ind w:right="-83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14:paraId="454B083A" w14:textId="3BF77248" w:rsidR="00644148" w:rsidRDefault="00C16794" w:rsidP="002F6C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нет</w:t>
            </w:r>
          </w:p>
        </w:tc>
        <w:tc>
          <w:tcPr>
            <w:tcW w:w="3828" w:type="dxa"/>
            <w:shd w:val="clear" w:color="auto" w:fill="FFFFFF" w:themeFill="background1"/>
          </w:tcPr>
          <w:p w14:paraId="6A877C20" w14:textId="77777777" w:rsidR="00644148" w:rsidRDefault="00FC492C" w:rsidP="002F6C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ПК «Организация образовательной деятельности подготовки кадров высшей квалификации в аспирантуре в соответствии с ФГОС 3+» (2023),</w:t>
            </w:r>
          </w:p>
          <w:p w14:paraId="6AB1B668" w14:textId="77777777" w:rsidR="00FC492C" w:rsidRDefault="00FC492C" w:rsidP="002F6C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ПК «Освоение основных терминов и понятий истории и философии науки в условиях реализации ФГОС ВО» (2023)</w:t>
            </w:r>
          </w:p>
        </w:tc>
        <w:tc>
          <w:tcPr>
            <w:tcW w:w="1134" w:type="dxa"/>
          </w:tcPr>
          <w:p w14:paraId="3EAFAB5E" w14:textId="77777777" w:rsidR="00644148" w:rsidRDefault="00FD3E06" w:rsidP="002F6C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 л</w:t>
            </w:r>
          </w:p>
        </w:tc>
        <w:tc>
          <w:tcPr>
            <w:tcW w:w="1985" w:type="dxa"/>
          </w:tcPr>
          <w:p w14:paraId="744E0B17" w14:textId="77777777" w:rsidR="00644148" w:rsidRDefault="0083083D" w:rsidP="002F6CD0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История и философия науки</w:t>
            </w:r>
          </w:p>
        </w:tc>
      </w:tr>
      <w:tr w:rsidR="00386E40" w:rsidRPr="002924EE" w14:paraId="54810DB4" w14:textId="77777777" w:rsidTr="00AE63E9">
        <w:trPr>
          <w:trHeight w:val="2243"/>
        </w:trPr>
        <w:tc>
          <w:tcPr>
            <w:tcW w:w="1560" w:type="dxa"/>
          </w:tcPr>
          <w:p w14:paraId="161A4AB8" w14:textId="14C2C2A7" w:rsidR="00386E40" w:rsidRDefault="00386E40" w:rsidP="00C55F58">
            <w:pPr>
              <w:pStyle w:val="a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Волкова</w:t>
            </w:r>
            <w:r w:rsidR="00C55F5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Наталья</w:t>
            </w:r>
            <w:r w:rsidR="00C55F5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Валериевна</w:t>
            </w:r>
          </w:p>
        </w:tc>
        <w:tc>
          <w:tcPr>
            <w:tcW w:w="1559" w:type="dxa"/>
          </w:tcPr>
          <w:p w14:paraId="09B11FE5" w14:textId="77777777" w:rsidR="00386E40" w:rsidRDefault="00386E40" w:rsidP="002F6CD0">
            <w:pPr>
              <w:pStyle w:val="a5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Специалист по учебно-методической работе отдела аспирантуры </w:t>
            </w:r>
          </w:p>
          <w:p w14:paraId="6B214202" w14:textId="77777777" w:rsidR="00D212B8" w:rsidRDefault="00D212B8" w:rsidP="002F6CD0">
            <w:pPr>
              <w:pStyle w:val="a5"/>
              <w:spacing w:before="0" w:beforeAutospacing="0" w:after="0" w:afterAutospacing="0"/>
            </w:pPr>
          </w:p>
        </w:tc>
        <w:tc>
          <w:tcPr>
            <w:tcW w:w="803" w:type="dxa"/>
          </w:tcPr>
          <w:p w14:paraId="75EE368E" w14:textId="77777777" w:rsidR="00386E40" w:rsidRDefault="00386E40" w:rsidP="002F6CD0">
            <w:pPr>
              <w:pStyle w:val="a5"/>
              <w:spacing w:before="0" w:beforeAutospacing="0" w:after="0" w:afterAutospacing="0"/>
              <w:ind w:right="-157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23" w:type="dxa"/>
          </w:tcPr>
          <w:p w14:paraId="4EAFD681" w14:textId="77777777" w:rsidR="002F6CD0" w:rsidRDefault="00386E40" w:rsidP="002F6CD0">
            <w:pPr>
              <w:pStyle w:val="a5"/>
              <w:spacing w:before="0" w:beforeAutospacing="0" w:after="0" w:afterAutospacing="0"/>
              <w:ind w:right="-2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Учитель </w:t>
            </w:r>
          </w:p>
          <w:p w14:paraId="4AC4E283" w14:textId="77777777" w:rsidR="002F6CD0" w:rsidRDefault="002F6CD0" w:rsidP="002F6CD0">
            <w:pPr>
              <w:pStyle w:val="a5"/>
              <w:spacing w:before="0" w:beforeAutospacing="0" w:after="0" w:afterAutospacing="0"/>
              <w:ind w:right="-2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="00386E40">
              <w:rPr>
                <w:rFonts w:ascii="Calibri" w:hAnsi="Calibri" w:cs="Calibri"/>
                <w:color w:val="000000"/>
                <w:sz w:val="18"/>
                <w:szCs w:val="18"/>
              </w:rPr>
              <w:t>нглийского</w:t>
            </w:r>
          </w:p>
          <w:p w14:paraId="7E3298A6" w14:textId="0FFAB758" w:rsidR="00386E40" w:rsidRDefault="00386E40" w:rsidP="002F6CD0">
            <w:pPr>
              <w:pStyle w:val="a5"/>
              <w:spacing w:before="0" w:beforeAutospacing="0" w:after="0" w:afterAutospacing="0"/>
              <w:ind w:right="-28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языка, украинского языка и литературы  </w:t>
            </w:r>
          </w:p>
        </w:tc>
        <w:tc>
          <w:tcPr>
            <w:tcW w:w="1559" w:type="dxa"/>
          </w:tcPr>
          <w:p w14:paraId="76170912" w14:textId="77777777" w:rsidR="002F6CD0" w:rsidRDefault="00386E40" w:rsidP="002F6CD0">
            <w:pPr>
              <w:pStyle w:val="a5"/>
              <w:spacing w:before="0" w:beforeAutospacing="0" w:after="0" w:afterAutospacing="0"/>
              <w:ind w:left="33" w:right="-114" w:hanging="3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Английский язык, </w:t>
            </w:r>
          </w:p>
          <w:p w14:paraId="6CC3DF9D" w14:textId="77777777" w:rsidR="00386E40" w:rsidRDefault="00386E40" w:rsidP="002F6CD0">
            <w:pPr>
              <w:pStyle w:val="a5"/>
              <w:spacing w:before="0" w:beforeAutospacing="0" w:after="0" w:afterAutospacing="0"/>
              <w:ind w:left="33" w:right="-114" w:hanging="39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украинский язык и литература</w:t>
            </w:r>
          </w:p>
        </w:tc>
        <w:tc>
          <w:tcPr>
            <w:tcW w:w="877" w:type="dxa"/>
          </w:tcPr>
          <w:p w14:paraId="31666F6A" w14:textId="77777777" w:rsidR="00386E40" w:rsidRDefault="00386E40" w:rsidP="002F6CD0">
            <w:pPr>
              <w:pStyle w:val="a5"/>
              <w:spacing w:before="0" w:beforeAutospacing="0" w:after="0" w:afterAutospacing="0"/>
              <w:ind w:right="-83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Канд. филол. наук</w:t>
            </w:r>
          </w:p>
        </w:tc>
        <w:tc>
          <w:tcPr>
            <w:tcW w:w="824" w:type="dxa"/>
          </w:tcPr>
          <w:p w14:paraId="41CD0635" w14:textId="77777777" w:rsidR="00386E40" w:rsidRDefault="00386E40" w:rsidP="002F6CD0">
            <w:pPr>
              <w:pStyle w:val="a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3828" w:type="dxa"/>
          </w:tcPr>
          <w:p w14:paraId="7173EAC7" w14:textId="77777777" w:rsidR="002F6CD0" w:rsidRDefault="00F3498C" w:rsidP="002F6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349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F349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«Реализация инновационных технологий в современном образовательном процессе по иностранному языку в рамках ФГОС» </w:t>
            </w:r>
          </w:p>
          <w:p w14:paraId="0702D818" w14:textId="77777777" w:rsidR="00386E40" w:rsidRDefault="00F3498C" w:rsidP="002F6CD0">
            <w:r w:rsidRPr="00F349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(2022 г.)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r w:rsidRPr="00F349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498C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П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К «</w:t>
            </w:r>
            <w:r w:rsidRPr="00F3498C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Актуальные вопросы преподавания в образовательных учреждениях высшего образования: нормативно-правовое, психолого-педагогическое и методическое сопровождение» 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F3498C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  <w:r w:rsidR="002F6CD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328D7AE" w14:textId="77777777" w:rsidR="00386E40" w:rsidRDefault="00386E40" w:rsidP="002F6CD0">
            <w:pPr>
              <w:pStyle w:val="a5"/>
              <w:spacing w:before="0" w:beforeAutospacing="0" w:after="0" w:afterAutospacing="0"/>
              <w:ind w:right="-98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г.</w:t>
            </w:r>
          </w:p>
        </w:tc>
        <w:tc>
          <w:tcPr>
            <w:tcW w:w="1985" w:type="dxa"/>
          </w:tcPr>
          <w:p w14:paraId="20E6E237" w14:textId="77777777" w:rsidR="00386E40" w:rsidRDefault="00386E40" w:rsidP="002F6CD0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Иностранный  язык (английский)</w:t>
            </w:r>
          </w:p>
        </w:tc>
      </w:tr>
    </w:tbl>
    <w:p w14:paraId="75F7954B" w14:textId="77777777" w:rsidR="002924EE" w:rsidRDefault="002924EE"/>
    <w:sectPr w:rsidR="002924EE" w:rsidSect="002924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EE"/>
    <w:rsid w:val="000F513D"/>
    <w:rsid w:val="00103B09"/>
    <w:rsid w:val="001B75E7"/>
    <w:rsid w:val="002702A9"/>
    <w:rsid w:val="002924EE"/>
    <w:rsid w:val="002F6CD0"/>
    <w:rsid w:val="00327A7A"/>
    <w:rsid w:val="00386E40"/>
    <w:rsid w:val="00396833"/>
    <w:rsid w:val="004A228A"/>
    <w:rsid w:val="004F54BE"/>
    <w:rsid w:val="005812BC"/>
    <w:rsid w:val="00590374"/>
    <w:rsid w:val="00644148"/>
    <w:rsid w:val="007503AA"/>
    <w:rsid w:val="0083083D"/>
    <w:rsid w:val="008441C2"/>
    <w:rsid w:val="009B2D27"/>
    <w:rsid w:val="00A65142"/>
    <w:rsid w:val="00AE63E9"/>
    <w:rsid w:val="00B13609"/>
    <w:rsid w:val="00BA427C"/>
    <w:rsid w:val="00C16794"/>
    <w:rsid w:val="00C26383"/>
    <w:rsid w:val="00C55F58"/>
    <w:rsid w:val="00C931DE"/>
    <w:rsid w:val="00C93FF2"/>
    <w:rsid w:val="00D212B8"/>
    <w:rsid w:val="00E9771C"/>
    <w:rsid w:val="00EC1745"/>
    <w:rsid w:val="00F3498C"/>
    <w:rsid w:val="00FC492C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430C"/>
  <w15:chartTrackingRefBased/>
  <w15:docId w15:val="{446A913F-DD06-4AF1-8135-2B509086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924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5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B75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75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B75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75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B75E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75E7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757,bqiaagaaeyqcaaagiaiaaanudaaabwimaaaaaaaaaaaaaaaaaaaaaaaaaaaaaaaaaaaaaaaaaaaaaaaaaaaaaaaaaaaaaaaaaaaaaaaaaaaaaaaaaaaaaaaaaaaaaaaaaaaaaaaaaaaaaaaaaaaaaaaaaaaaaaaaaaaaaaaaaaaaaaaaaaaaaaaaaaaaaaaaaaaaaaaaaaaaaaaaaaaaaaaaaaaaaaaaaaaaaaaa"/>
    <w:basedOn w:val="a"/>
    <w:rsid w:val="00F3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20">
    <w:name w:val="3520"/>
    <w:aliases w:val="bqiaagaaeyqcaaagiaiaaamndqaabtunaaaaaaaaaaaaaaaaaaaaaaaaaaaaaaaaaaaaaaaaaaaaaaaaaaaaaaaaaaaaaaaaaaaaaaaaaaaaaaaaaaaaaaaaaaaaaaaaaaaaaaaaaaaaaaaaaaaaaaaaaaaaaaaaaaaaaaaaaaaaaaaaaaaaaaaaaaaaaaaaaaaaaaaaaaaaaaaaaaaaaaaaaaaaaaaaaaaaaaaa"/>
    <w:basedOn w:val="a0"/>
    <w:rsid w:val="000F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Юрий Владимирович</dc:creator>
  <cp:keywords/>
  <dc:description/>
  <cp:lastModifiedBy>Irina V.</cp:lastModifiedBy>
  <cp:revision>10</cp:revision>
  <cp:lastPrinted>2023-09-12T12:25:00Z</cp:lastPrinted>
  <dcterms:created xsi:type="dcterms:W3CDTF">2024-02-02T13:03:00Z</dcterms:created>
  <dcterms:modified xsi:type="dcterms:W3CDTF">2024-02-06T09:23:00Z</dcterms:modified>
</cp:coreProperties>
</file>